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2B" w:rsidRPr="00CC6F56" w:rsidRDefault="002C5BAE" w:rsidP="000A3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Трудоустройство </w:t>
      </w:r>
      <w:r w:rsidR="00B11973" w:rsidRPr="00CC6F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E2B" w:rsidRPr="00CC6F56"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  <w:r>
        <w:rPr>
          <w:rFonts w:ascii="Times New Roman" w:hAnsi="Times New Roman" w:cs="Times New Roman"/>
          <w:b/>
          <w:sz w:val="24"/>
          <w:szCs w:val="24"/>
        </w:rPr>
        <w:t>а в 2024 году</w:t>
      </w:r>
    </w:p>
    <w:tbl>
      <w:tblPr>
        <w:tblStyle w:val="a3"/>
        <w:tblW w:w="0" w:type="auto"/>
        <w:tblLook w:val="04A0"/>
      </w:tblPr>
      <w:tblGrid>
        <w:gridCol w:w="541"/>
        <w:gridCol w:w="1563"/>
        <w:gridCol w:w="2824"/>
        <w:gridCol w:w="1558"/>
        <w:gridCol w:w="1584"/>
      </w:tblGrid>
      <w:tr w:rsidR="002C5BAE" w:rsidRPr="00B11973" w:rsidTr="002C5BAE">
        <w:tc>
          <w:tcPr>
            <w:tcW w:w="541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3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2824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84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Коммерция/ бюджет</w:t>
            </w:r>
          </w:p>
        </w:tc>
      </w:tr>
      <w:tr w:rsidR="002C5BAE" w:rsidRPr="00B11973" w:rsidTr="002C5BAE">
        <w:tc>
          <w:tcPr>
            <w:tcW w:w="541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3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  <w:tc>
          <w:tcPr>
            <w:tcW w:w="2824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Туризм и </w:t>
            </w:r>
            <w:r w:rsidRPr="00650A4D"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1558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584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4D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2C5BAE" w:rsidRPr="00B11973" w:rsidTr="002C5BAE">
        <w:tc>
          <w:tcPr>
            <w:tcW w:w="541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3" w:type="dxa"/>
          </w:tcPr>
          <w:p w:rsidR="002C5BAE" w:rsidRPr="00B11973" w:rsidRDefault="002C5BAE" w:rsidP="007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БГАУ</w:t>
            </w:r>
          </w:p>
        </w:tc>
        <w:tc>
          <w:tcPr>
            <w:tcW w:w="2824" w:type="dxa"/>
          </w:tcPr>
          <w:p w:rsidR="002C5BAE" w:rsidRPr="00B11973" w:rsidRDefault="002C5BAE" w:rsidP="007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Геодезия и дистанционное зондирование</w:t>
            </w:r>
          </w:p>
        </w:tc>
        <w:tc>
          <w:tcPr>
            <w:tcW w:w="1558" w:type="dxa"/>
          </w:tcPr>
          <w:p w:rsidR="002C5BAE" w:rsidRPr="00B11973" w:rsidRDefault="002C5BAE" w:rsidP="007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584" w:type="dxa"/>
          </w:tcPr>
          <w:p w:rsidR="002C5BAE" w:rsidRPr="00B11973" w:rsidRDefault="002C5BAE" w:rsidP="007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BAE" w:rsidRPr="00B11973" w:rsidTr="002C5BAE">
        <w:tc>
          <w:tcPr>
            <w:tcW w:w="541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3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БГМУ</w:t>
            </w:r>
          </w:p>
        </w:tc>
        <w:tc>
          <w:tcPr>
            <w:tcW w:w="2824" w:type="dxa"/>
          </w:tcPr>
          <w:p w:rsidR="002C5BAE" w:rsidRPr="00B11973" w:rsidRDefault="002C5BAE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  <w:tc>
          <w:tcPr>
            <w:tcW w:w="1558" w:type="dxa"/>
          </w:tcPr>
          <w:p w:rsidR="002C5BAE" w:rsidRPr="00B11973" w:rsidRDefault="002C5BAE" w:rsidP="007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584" w:type="dxa"/>
          </w:tcPr>
          <w:p w:rsidR="002C5BAE" w:rsidRPr="00B11973" w:rsidRDefault="002C5BAE" w:rsidP="007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7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A3E2B" w:rsidRPr="00B11973" w:rsidRDefault="000A3E2B" w:rsidP="000A3E2B">
      <w:pPr>
        <w:rPr>
          <w:rFonts w:ascii="Times New Roman" w:hAnsi="Times New Roman" w:cs="Times New Roman"/>
          <w:sz w:val="24"/>
          <w:szCs w:val="24"/>
        </w:rPr>
      </w:pPr>
    </w:p>
    <w:p w:rsidR="00DE7984" w:rsidRDefault="00DE7984">
      <w:bookmarkStart w:id="0" w:name="_GoBack"/>
      <w:bookmarkEnd w:id="0"/>
    </w:p>
    <w:sectPr w:rsidR="00DE7984" w:rsidSect="00FD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E2B"/>
    <w:rsid w:val="000A3E2B"/>
    <w:rsid w:val="002C5BAE"/>
    <w:rsid w:val="00650A4D"/>
    <w:rsid w:val="00B11973"/>
    <w:rsid w:val="00CC6F56"/>
    <w:rsid w:val="00DE7984"/>
    <w:rsid w:val="00FD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aksen</cp:lastModifiedBy>
  <cp:revision>4</cp:revision>
  <dcterms:created xsi:type="dcterms:W3CDTF">2024-08-19T09:21:00Z</dcterms:created>
  <dcterms:modified xsi:type="dcterms:W3CDTF">2025-12-18T05:53:00Z</dcterms:modified>
</cp:coreProperties>
</file>